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82" w:rsidRDefault="00D65482" w:rsidP="00D65482">
      <w:pPr>
        <w:pStyle w:val="ListParagraph"/>
        <w:numPr>
          <w:ilvl w:val="0"/>
          <w:numId w:val="13"/>
        </w:numPr>
        <w:ind w:left="283" w:hanging="357"/>
        <w:contextualSpacing w:val="0"/>
        <w:rPr>
          <w:rFonts w:ascii="Calibri Light" w:hAnsi="Calibri Light"/>
        </w:rPr>
      </w:pPr>
      <w:r w:rsidRPr="00D65482">
        <w:rPr>
          <w:rFonts w:ascii="Calibri Light" w:hAnsi="Calibri Light"/>
        </w:rPr>
        <w:t xml:space="preserve">List </w:t>
      </w:r>
      <w:r w:rsidR="009E24E7">
        <w:rPr>
          <w:rFonts w:ascii="Calibri Light" w:hAnsi="Calibri Light"/>
        </w:rPr>
        <w:t xml:space="preserve">the </w:t>
      </w:r>
      <w:r w:rsidRPr="00D65482">
        <w:rPr>
          <w:rFonts w:ascii="Calibri Light" w:hAnsi="Calibri Light"/>
        </w:rPr>
        <w:t xml:space="preserve">learning outcomes </w:t>
      </w:r>
      <w:r w:rsidR="00CC7193">
        <w:rPr>
          <w:rFonts w:ascii="Calibri Light" w:hAnsi="Calibri Light"/>
        </w:rPr>
        <w:t xml:space="preserve">for a course </w:t>
      </w:r>
      <w:r w:rsidR="009E24E7">
        <w:rPr>
          <w:rFonts w:ascii="Calibri Light" w:hAnsi="Calibri Light"/>
        </w:rPr>
        <w:t xml:space="preserve">or other learning </w:t>
      </w:r>
      <w:r w:rsidR="0031030F">
        <w:rPr>
          <w:rFonts w:ascii="Calibri Light" w:hAnsi="Calibri Light"/>
        </w:rPr>
        <w:t xml:space="preserve">activity </w:t>
      </w:r>
      <w:r w:rsidRPr="00D65482">
        <w:rPr>
          <w:rFonts w:ascii="Calibri Light" w:hAnsi="Calibri Light"/>
        </w:rPr>
        <w:t>(</w:t>
      </w:r>
      <w:r w:rsidR="00484764">
        <w:rPr>
          <w:rFonts w:ascii="Calibri Light" w:hAnsi="Calibri Light"/>
        </w:rPr>
        <w:t xml:space="preserve">p. 2, </w:t>
      </w:r>
      <w:r w:rsidRPr="00D65482">
        <w:rPr>
          <w:rFonts w:ascii="Calibri Light" w:hAnsi="Calibri Light"/>
        </w:rPr>
        <w:t>below the table).</w:t>
      </w:r>
    </w:p>
    <w:p w:rsidR="00CC7193" w:rsidRPr="00D65482" w:rsidRDefault="00CC7193" w:rsidP="00D65482">
      <w:pPr>
        <w:pStyle w:val="ListParagraph"/>
        <w:numPr>
          <w:ilvl w:val="0"/>
          <w:numId w:val="13"/>
        </w:numPr>
        <w:ind w:left="283" w:hanging="357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>Add the details of the LCS level(s) to which the course is aligned</w:t>
      </w:r>
      <w:r w:rsidR="009E24E7">
        <w:rPr>
          <w:rFonts w:ascii="Calibri Light" w:hAnsi="Calibri Light"/>
        </w:rPr>
        <w:t xml:space="preserve"> (</w:t>
      </w:r>
      <w:r w:rsidR="00484764">
        <w:rPr>
          <w:rFonts w:ascii="Calibri Light" w:hAnsi="Calibri Light"/>
        </w:rPr>
        <w:t xml:space="preserve">p. 2, </w:t>
      </w:r>
      <w:r w:rsidR="009E24E7">
        <w:rPr>
          <w:rFonts w:ascii="Calibri Light" w:hAnsi="Calibri Light"/>
        </w:rPr>
        <w:t>below the table</w:t>
      </w:r>
      <w:r w:rsidR="00615F08">
        <w:rPr>
          <w:rFonts w:ascii="Calibri Light" w:hAnsi="Calibri Light"/>
        </w:rPr>
        <w:t xml:space="preserve">  - LCS 1a is shown as an example</w:t>
      </w:r>
      <w:r w:rsidR="009E24E7">
        <w:rPr>
          <w:rFonts w:ascii="Calibri Light" w:hAnsi="Calibri Light"/>
        </w:rPr>
        <w:t>)</w:t>
      </w:r>
    </w:p>
    <w:p w:rsidR="006358A2" w:rsidRDefault="0031030F" w:rsidP="00D65482">
      <w:pPr>
        <w:pStyle w:val="ListParagraph"/>
        <w:numPr>
          <w:ilvl w:val="0"/>
          <w:numId w:val="13"/>
        </w:numPr>
        <w:ind w:left="283" w:hanging="357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>I</w:t>
      </w:r>
      <w:r w:rsidRPr="00D65482">
        <w:rPr>
          <w:rFonts w:ascii="Calibri Light" w:hAnsi="Calibri Light"/>
        </w:rPr>
        <w:t>ndicate which learning outcomes are tested by the assessment</w:t>
      </w:r>
      <w:r>
        <w:rPr>
          <w:rFonts w:ascii="Calibri Light" w:hAnsi="Calibri Light"/>
        </w:rPr>
        <w:t>s</w:t>
      </w:r>
      <w:r w:rsidRPr="00D65482">
        <w:rPr>
          <w:rFonts w:ascii="Calibri Light" w:hAnsi="Calibri Light"/>
        </w:rPr>
        <w:t xml:space="preserve"> used</w:t>
      </w:r>
      <w:r>
        <w:rPr>
          <w:rFonts w:ascii="Calibri Light" w:hAnsi="Calibri Light"/>
        </w:rPr>
        <w:t xml:space="preserve"> </w:t>
      </w:r>
      <w:r w:rsidR="003762C4" w:rsidRPr="00D65482">
        <w:rPr>
          <w:rFonts w:ascii="Calibri Light" w:hAnsi="Calibri Light"/>
        </w:rPr>
        <w:t xml:space="preserve">placing </w:t>
      </w:r>
      <w:r w:rsidR="00D65482" w:rsidRPr="00D65482">
        <w:rPr>
          <w:rFonts w:ascii="Calibri Light" w:hAnsi="Calibri Light"/>
        </w:rPr>
        <w:t>1 (partially addressed) or 2 (fully addressed)</w:t>
      </w:r>
      <w:r w:rsidR="003762C4" w:rsidRPr="00D65482">
        <w:rPr>
          <w:rFonts w:ascii="Calibri Light" w:hAnsi="Calibri Light"/>
        </w:rPr>
        <w:t xml:space="preserve"> in </w:t>
      </w:r>
      <w:r>
        <w:rPr>
          <w:rFonts w:ascii="Calibri Light" w:hAnsi="Calibri Light"/>
        </w:rPr>
        <w:t xml:space="preserve">relevant </w:t>
      </w:r>
      <w:r w:rsidR="00CC7193">
        <w:rPr>
          <w:rFonts w:ascii="Calibri Light" w:hAnsi="Calibri Light"/>
        </w:rPr>
        <w:t xml:space="preserve">learning outcomes </w:t>
      </w:r>
      <w:r w:rsidR="003762C4" w:rsidRPr="00D65482">
        <w:rPr>
          <w:rFonts w:ascii="Calibri Light" w:hAnsi="Calibri Light"/>
        </w:rPr>
        <w:t>box</w:t>
      </w:r>
      <w:r>
        <w:rPr>
          <w:rFonts w:ascii="Calibri Light" w:hAnsi="Calibri Light"/>
        </w:rPr>
        <w:t xml:space="preserve">es. This may be </w:t>
      </w:r>
      <w:r w:rsidR="00484764">
        <w:rPr>
          <w:rFonts w:ascii="Calibri Light" w:hAnsi="Calibri Light"/>
        </w:rPr>
        <w:t xml:space="preserve">for </w:t>
      </w:r>
      <w:r>
        <w:rPr>
          <w:rFonts w:ascii="Calibri Light" w:hAnsi="Calibri Light"/>
        </w:rPr>
        <w:t xml:space="preserve">one box or several. Note that at least one box should be completed </w:t>
      </w:r>
      <w:r w:rsidR="00484764">
        <w:rPr>
          <w:rFonts w:ascii="Calibri Light" w:hAnsi="Calibri Light"/>
        </w:rPr>
        <w:t>for each line</w:t>
      </w:r>
      <w:r w:rsidR="008B162F">
        <w:rPr>
          <w:rFonts w:ascii="Calibri Light" w:hAnsi="Calibri Light"/>
        </w:rPr>
        <w:t xml:space="preserve"> </w:t>
      </w:r>
      <w:r w:rsidR="00B42958">
        <w:rPr>
          <w:rFonts w:ascii="Calibri Light" w:hAnsi="Calibri Light"/>
        </w:rPr>
        <w:t>- otherwise it indicates that the assessment component is not related to any of the learning outcomes.</w:t>
      </w:r>
    </w:p>
    <w:p w:rsidR="00CC7193" w:rsidRDefault="00B42958" w:rsidP="00CC7193">
      <w:pPr>
        <w:pStyle w:val="ListParagraph"/>
        <w:numPr>
          <w:ilvl w:val="0"/>
          <w:numId w:val="13"/>
        </w:numPr>
        <w:ind w:left="283" w:hanging="357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>I</w:t>
      </w:r>
      <w:r w:rsidRPr="00D65482">
        <w:rPr>
          <w:rFonts w:ascii="Calibri Light" w:hAnsi="Calibri Light"/>
        </w:rPr>
        <w:t xml:space="preserve">ndicate </w:t>
      </w:r>
      <w:r>
        <w:rPr>
          <w:rFonts w:ascii="Calibri Light" w:hAnsi="Calibri Light"/>
        </w:rPr>
        <w:t xml:space="preserve">the alignment of the assessment with the LCS levels </w:t>
      </w:r>
      <w:r w:rsidR="00CC7193" w:rsidRPr="00D65482">
        <w:rPr>
          <w:rFonts w:ascii="Calibri Light" w:hAnsi="Calibri Light"/>
        </w:rPr>
        <w:t xml:space="preserve">by placing 1 (partially addressed) or 2 (fully addressed) in the </w:t>
      </w:r>
      <w:r w:rsidR="00CC7193">
        <w:rPr>
          <w:rFonts w:ascii="Calibri Light" w:hAnsi="Calibri Light"/>
        </w:rPr>
        <w:t xml:space="preserve">LCS </w:t>
      </w:r>
      <w:r>
        <w:rPr>
          <w:rFonts w:ascii="Calibri Light" w:hAnsi="Calibri Light"/>
        </w:rPr>
        <w:t>level descriptors box(s)</w:t>
      </w:r>
      <w:r w:rsidR="00CC7193">
        <w:rPr>
          <w:rFonts w:ascii="Calibri Light" w:hAnsi="Calibri Light"/>
        </w:rPr>
        <w:t>.</w:t>
      </w:r>
    </w:p>
    <w:p w:rsidR="002F4FA0" w:rsidRPr="00D65482" w:rsidRDefault="002F4FA0" w:rsidP="00D65482">
      <w:pPr>
        <w:pStyle w:val="ListParagraph"/>
        <w:numPr>
          <w:ilvl w:val="0"/>
          <w:numId w:val="13"/>
        </w:numPr>
        <w:ind w:left="283" w:hanging="357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 xml:space="preserve">The columns can be totalled to provide an indication of learning outcomes </w:t>
      </w:r>
      <w:r w:rsidR="00B42958">
        <w:rPr>
          <w:rFonts w:ascii="Calibri Light" w:hAnsi="Calibri Light"/>
        </w:rPr>
        <w:t xml:space="preserve">and LCS level </w:t>
      </w:r>
      <w:r>
        <w:rPr>
          <w:rFonts w:ascii="Calibri Light" w:hAnsi="Calibri Light"/>
        </w:rPr>
        <w:t>coverage.</w:t>
      </w:r>
    </w:p>
    <w:tbl>
      <w:tblPr>
        <w:tblpPr w:leftFromText="181" w:rightFromText="181" w:vertAnchor="text" w:horzAnchor="margin" w:tblpY="1"/>
        <w:tblW w:w="1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554"/>
        <w:gridCol w:w="554"/>
        <w:gridCol w:w="554"/>
        <w:gridCol w:w="555"/>
        <w:gridCol w:w="554"/>
        <w:gridCol w:w="554"/>
        <w:gridCol w:w="554"/>
        <w:gridCol w:w="555"/>
        <w:gridCol w:w="554"/>
        <w:gridCol w:w="554"/>
        <w:gridCol w:w="554"/>
        <w:gridCol w:w="555"/>
        <w:gridCol w:w="554"/>
        <w:gridCol w:w="592"/>
        <w:gridCol w:w="516"/>
        <w:gridCol w:w="555"/>
        <w:gridCol w:w="554"/>
        <w:gridCol w:w="554"/>
        <w:gridCol w:w="556"/>
      </w:tblGrid>
      <w:tr w:rsidR="008D6889" w:rsidRPr="00171113" w:rsidTr="00AE07F3">
        <w:trPr>
          <w:tblHeader/>
        </w:trPr>
        <w:tc>
          <w:tcPr>
            <w:tcW w:w="42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6889" w:rsidRDefault="008D6889" w:rsidP="00171113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Assessment Details</w:t>
            </w:r>
          </w:p>
          <w:p w:rsidR="008D6889" w:rsidRPr="003762C4" w:rsidRDefault="008D6889" w:rsidP="0017111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12A12">
              <w:rPr>
                <w:rFonts w:cs="Arial"/>
                <w:b/>
                <w:sz w:val="18"/>
                <w:szCs w:val="18"/>
              </w:rPr>
              <w:t>(eg t</w:t>
            </w:r>
            <w:r w:rsidR="00B42958">
              <w:rPr>
                <w:rFonts w:cs="Arial"/>
                <w:b/>
                <w:sz w:val="18"/>
                <w:szCs w:val="18"/>
              </w:rPr>
              <w:t xml:space="preserve">est questions, essay, interview, project, </w:t>
            </w:r>
            <w:r w:rsidRPr="00312A12">
              <w:rPr>
                <w:rFonts w:cs="Arial"/>
                <w:b/>
                <w:sz w:val="18"/>
                <w:szCs w:val="18"/>
              </w:rPr>
              <w:t>etc)</w:t>
            </w:r>
          </w:p>
        </w:tc>
        <w:tc>
          <w:tcPr>
            <w:tcW w:w="6651" w:type="dxa"/>
            <w:gridSpan w:val="1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6889" w:rsidRPr="00B60015" w:rsidRDefault="008D6889" w:rsidP="00B60015">
            <w:pPr>
              <w:spacing w:before="1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Learning Outcomes (listed below)</w:t>
            </w:r>
          </w:p>
        </w:tc>
        <w:tc>
          <w:tcPr>
            <w:tcW w:w="3881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6889" w:rsidRPr="00B60015" w:rsidRDefault="008D6889" w:rsidP="008D6889">
            <w:pPr>
              <w:spacing w:before="1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LCS 1a </w:t>
            </w:r>
            <w:r w:rsidR="0031030F">
              <w:rPr>
                <w:rFonts w:cs="Arial"/>
                <w:b/>
                <w:szCs w:val="18"/>
              </w:rPr>
              <w:t>Descriptors</w:t>
            </w:r>
          </w:p>
        </w:tc>
      </w:tr>
      <w:tr w:rsidR="008D6889" w:rsidRPr="00171113" w:rsidTr="00AE07F3">
        <w:trPr>
          <w:tblHeader/>
        </w:trPr>
        <w:tc>
          <w:tcPr>
            <w:tcW w:w="42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6889" w:rsidRPr="003762C4" w:rsidRDefault="008D6889" w:rsidP="008D688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8D6889" w:rsidRPr="003762C4" w:rsidRDefault="008D6889" w:rsidP="008D6889">
            <w:pPr>
              <w:spacing w:after="0"/>
              <w:jc w:val="center"/>
              <w:rPr>
                <w:rFonts w:cs="Arial"/>
                <w:b/>
                <w:sz w:val="16"/>
                <w:szCs w:val="18"/>
              </w:rPr>
            </w:pPr>
            <w:r w:rsidRPr="003762C4">
              <w:rPr>
                <w:rFonts w:cs="Arial"/>
                <w:b/>
                <w:sz w:val="16"/>
                <w:szCs w:val="18"/>
              </w:rPr>
              <w:t>1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8D6889" w:rsidRPr="003762C4" w:rsidRDefault="008D6889" w:rsidP="008D6889">
            <w:pPr>
              <w:spacing w:after="0"/>
              <w:jc w:val="center"/>
              <w:rPr>
                <w:rFonts w:cs="Arial"/>
                <w:b/>
                <w:sz w:val="16"/>
                <w:szCs w:val="18"/>
              </w:rPr>
            </w:pPr>
            <w:r w:rsidRPr="003762C4">
              <w:rPr>
                <w:rFonts w:cs="Arial"/>
                <w:b/>
                <w:sz w:val="16"/>
                <w:szCs w:val="18"/>
              </w:rPr>
              <w:t>2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8D6889" w:rsidRPr="003762C4" w:rsidRDefault="008D6889" w:rsidP="008D6889">
            <w:pPr>
              <w:spacing w:after="0"/>
              <w:jc w:val="center"/>
              <w:rPr>
                <w:rFonts w:cs="Arial"/>
                <w:b/>
                <w:sz w:val="16"/>
                <w:szCs w:val="18"/>
              </w:rPr>
            </w:pPr>
            <w:r w:rsidRPr="003762C4">
              <w:rPr>
                <w:rFonts w:cs="Arial"/>
                <w:b/>
                <w:sz w:val="16"/>
                <w:szCs w:val="18"/>
              </w:rPr>
              <w:t>3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8D6889" w:rsidRPr="003762C4" w:rsidRDefault="008D6889" w:rsidP="008D6889">
            <w:pPr>
              <w:spacing w:after="0"/>
              <w:jc w:val="center"/>
              <w:rPr>
                <w:rFonts w:cs="Arial"/>
                <w:b/>
                <w:sz w:val="16"/>
                <w:szCs w:val="18"/>
              </w:rPr>
            </w:pPr>
            <w:r w:rsidRPr="003762C4">
              <w:rPr>
                <w:rFonts w:cs="Arial"/>
                <w:b/>
                <w:sz w:val="16"/>
                <w:szCs w:val="18"/>
              </w:rPr>
              <w:t>4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8D6889" w:rsidRPr="003762C4" w:rsidRDefault="008D6889" w:rsidP="008D6889">
            <w:pPr>
              <w:spacing w:after="0"/>
              <w:jc w:val="center"/>
              <w:rPr>
                <w:rFonts w:cs="Arial"/>
                <w:b/>
                <w:sz w:val="16"/>
                <w:szCs w:val="18"/>
              </w:rPr>
            </w:pPr>
            <w:r w:rsidRPr="003762C4">
              <w:rPr>
                <w:rFonts w:cs="Arial"/>
                <w:b/>
                <w:sz w:val="16"/>
                <w:szCs w:val="18"/>
              </w:rPr>
              <w:t>5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8D6889" w:rsidRPr="003762C4" w:rsidRDefault="008D6889" w:rsidP="008D6889">
            <w:pPr>
              <w:spacing w:after="0"/>
              <w:jc w:val="center"/>
              <w:rPr>
                <w:rFonts w:cs="Arial"/>
                <w:b/>
                <w:sz w:val="16"/>
                <w:szCs w:val="18"/>
              </w:rPr>
            </w:pPr>
            <w:r w:rsidRPr="003762C4">
              <w:rPr>
                <w:rFonts w:cs="Arial"/>
                <w:b/>
                <w:sz w:val="16"/>
                <w:szCs w:val="18"/>
              </w:rPr>
              <w:t>6</w:t>
            </w:r>
          </w:p>
        </w:tc>
        <w:tc>
          <w:tcPr>
            <w:tcW w:w="55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6889" w:rsidRPr="003762C4" w:rsidRDefault="008D6889" w:rsidP="008D6889">
            <w:pPr>
              <w:spacing w:after="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etc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6889" w:rsidRPr="003762C4" w:rsidRDefault="008D6889" w:rsidP="008D6889">
            <w:pPr>
              <w:spacing w:after="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6889" w:rsidRPr="003762C4" w:rsidRDefault="008D6889" w:rsidP="008D6889">
            <w:pPr>
              <w:spacing w:after="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6889" w:rsidRPr="003762C4" w:rsidRDefault="008D6889" w:rsidP="008D6889">
            <w:pPr>
              <w:spacing w:after="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6889" w:rsidRPr="003762C4" w:rsidRDefault="008D6889" w:rsidP="008D6889">
            <w:pPr>
              <w:spacing w:after="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6889" w:rsidRPr="003762C4" w:rsidRDefault="008D6889" w:rsidP="008D6889">
            <w:pPr>
              <w:spacing w:after="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6889" w:rsidRPr="003762C4" w:rsidRDefault="008D6889" w:rsidP="008D6889">
            <w:pPr>
              <w:spacing w:after="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A1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6889" w:rsidRPr="003762C4" w:rsidRDefault="008D6889" w:rsidP="008D6889">
            <w:pPr>
              <w:spacing w:after="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A2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6889" w:rsidRPr="003762C4" w:rsidRDefault="008D6889" w:rsidP="008D6889">
            <w:pPr>
              <w:spacing w:after="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A3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6889" w:rsidRPr="003762C4" w:rsidRDefault="008D6889" w:rsidP="008D6889">
            <w:pPr>
              <w:spacing w:after="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A4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6889" w:rsidRPr="003762C4" w:rsidRDefault="008D6889" w:rsidP="008D6889">
            <w:pPr>
              <w:spacing w:after="0"/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A5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6889" w:rsidRPr="003762C4" w:rsidRDefault="008D6889" w:rsidP="008D6889">
            <w:pPr>
              <w:spacing w:after="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D6889" w:rsidRPr="003762C4" w:rsidRDefault="008D6889" w:rsidP="008D6889">
            <w:pPr>
              <w:spacing w:after="0"/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8D6889" w:rsidRPr="00171113" w:rsidTr="00AE07F3">
        <w:tc>
          <w:tcPr>
            <w:tcW w:w="4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6889" w:rsidRPr="00171113" w:rsidRDefault="008D6889" w:rsidP="008D6889">
            <w:pPr>
              <w:spacing w:after="0"/>
              <w:rPr>
                <w:rFonts w:cs="Arial"/>
                <w:sz w:val="18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6889" w:rsidRPr="00171113" w:rsidTr="00AE07F3">
        <w:tc>
          <w:tcPr>
            <w:tcW w:w="4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889" w:rsidRPr="00171113" w:rsidRDefault="008D6889" w:rsidP="008D6889">
            <w:pPr>
              <w:spacing w:after="0"/>
              <w:rPr>
                <w:rFonts w:cs="Arial"/>
                <w:sz w:val="18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6889" w:rsidRPr="00171113" w:rsidTr="00AE07F3">
        <w:tc>
          <w:tcPr>
            <w:tcW w:w="4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889" w:rsidRPr="00171113" w:rsidRDefault="008D6889" w:rsidP="008D6889">
            <w:pPr>
              <w:spacing w:after="0"/>
              <w:rPr>
                <w:rFonts w:cs="Arial"/>
                <w:sz w:val="18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6889" w:rsidRPr="00171113" w:rsidTr="00AE07F3">
        <w:tc>
          <w:tcPr>
            <w:tcW w:w="4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889" w:rsidRPr="00171113" w:rsidRDefault="008D6889" w:rsidP="008D6889">
            <w:pPr>
              <w:spacing w:after="0"/>
              <w:rPr>
                <w:rFonts w:cs="Arial"/>
                <w:sz w:val="18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6889" w:rsidRPr="00171113" w:rsidTr="00AE07F3">
        <w:tc>
          <w:tcPr>
            <w:tcW w:w="4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889" w:rsidRPr="00171113" w:rsidRDefault="008D6889" w:rsidP="008D6889">
            <w:pPr>
              <w:spacing w:after="0"/>
              <w:rPr>
                <w:rFonts w:cs="Arial"/>
                <w:sz w:val="18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6889" w:rsidRPr="00171113" w:rsidTr="00AE07F3">
        <w:tc>
          <w:tcPr>
            <w:tcW w:w="4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889" w:rsidRPr="00171113" w:rsidRDefault="008D6889" w:rsidP="008D6889">
            <w:pPr>
              <w:spacing w:after="0"/>
              <w:rPr>
                <w:rFonts w:cs="Arial"/>
                <w:sz w:val="18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6889" w:rsidRPr="00171113" w:rsidTr="00AE07F3">
        <w:tc>
          <w:tcPr>
            <w:tcW w:w="4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889" w:rsidRPr="00171113" w:rsidRDefault="008D6889" w:rsidP="008D6889">
            <w:pPr>
              <w:spacing w:after="0"/>
              <w:rPr>
                <w:rFonts w:cs="Arial"/>
                <w:sz w:val="18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6889" w:rsidRPr="00171113" w:rsidTr="00AE07F3">
        <w:tc>
          <w:tcPr>
            <w:tcW w:w="4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889" w:rsidRPr="00171113" w:rsidRDefault="008D6889" w:rsidP="008D6889">
            <w:pPr>
              <w:spacing w:after="0"/>
              <w:rPr>
                <w:rFonts w:cs="Arial"/>
                <w:sz w:val="18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6889" w:rsidRPr="00171113" w:rsidTr="00AE07F3">
        <w:tc>
          <w:tcPr>
            <w:tcW w:w="4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889" w:rsidRPr="00171113" w:rsidRDefault="008D6889" w:rsidP="008D6889">
            <w:pPr>
              <w:spacing w:after="0"/>
              <w:rPr>
                <w:rFonts w:cs="Arial"/>
                <w:sz w:val="18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6889" w:rsidRPr="00171113" w:rsidTr="00AE07F3">
        <w:tc>
          <w:tcPr>
            <w:tcW w:w="4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889" w:rsidRPr="00171113" w:rsidRDefault="008D6889" w:rsidP="008D6889">
            <w:pPr>
              <w:spacing w:after="0"/>
              <w:rPr>
                <w:rFonts w:cs="Arial"/>
                <w:sz w:val="18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6889" w:rsidRPr="00171113" w:rsidTr="00AE07F3">
        <w:tc>
          <w:tcPr>
            <w:tcW w:w="42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6889" w:rsidRPr="00171113" w:rsidRDefault="008D6889" w:rsidP="008D6889">
            <w:pPr>
              <w:spacing w:after="0"/>
              <w:rPr>
                <w:rFonts w:cs="Arial"/>
                <w:sz w:val="18"/>
              </w:rPr>
            </w:pPr>
          </w:p>
        </w:tc>
        <w:tc>
          <w:tcPr>
            <w:tcW w:w="5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D6889" w:rsidRPr="00171113" w:rsidTr="00AE07F3">
        <w:tc>
          <w:tcPr>
            <w:tcW w:w="4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889" w:rsidRPr="00171113" w:rsidRDefault="008D6889" w:rsidP="008D6889">
            <w:pPr>
              <w:spacing w:after="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Total</w:t>
            </w:r>
          </w:p>
        </w:tc>
        <w:tc>
          <w:tcPr>
            <w:tcW w:w="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Lines="60" w:after="14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Lines="60" w:after="14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Lines="60" w:after="14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Lines="60" w:after="14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Lines="60" w:after="14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</w:tcPr>
          <w:p w:rsidR="008D6889" w:rsidRPr="00B60015" w:rsidRDefault="008D6889" w:rsidP="008D6889">
            <w:pPr>
              <w:spacing w:before="60" w:afterLines="60" w:after="14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Lines="60" w:after="14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Lines="60" w:after="14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Lines="60" w:after="14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Lines="60" w:after="14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Lines="60" w:after="14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Lines="60" w:after="14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Lines="60" w:after="14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Lines="60" w:after="14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Lines="60" w:after="14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Lines="60" w:after="14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Lines="60" w:after="14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Lines="60" w:after="14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889" w:rsidRPr="00B60015" w:rsidRDefault="008D6889" w:rsidP="008D6889">
            <w:pPr>
              <w:spacing w:before="60" w:afterLines="60" w:after="144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F31DB3" w:rsidRDefault="00F31DB3" w:rsidP="0002632F">
      <w:pPr>
        <w:pStyle w:val="Heading2"/>
        <w:sectPr w:rsidR="00F31DB3" w:rsidSect="00615F08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560" w:right="1103" w:bottom="1440" w:left="1440" w:header="708" w:footer="1033" w:gutter="0"/>
          <w:cols w:space="708"/>
          <w:titlePg/>
          <w:docGrid w:linePitch="360"/>
        </w:sectPr>
      </w:pPr>
      <w:bookmarkStart w:id="0" w:name="_GoBack"/>
      <w:bookmarkEnd w:id="0"/>
    </w:p>
    <w:p w:rsidR="006358A2" w:rsidRDefault="00312A12" w:rsidP="00EE1CFD">
      <w:pPr>
        <w:pStyle w:val="Heading1"/>
      </w:pPr>
      <w:r>
        <w:lastRenderedPageBreak/>
        <w:t>Learning Outcomes</w:t>
      </w:r>
    </w:p>
    <w:p w:rsidR="0002632F" w:rsidRDefault="00312A12" w:rsidP="00312A12">
      <w:pPr>
        <w:pStyle w:val="ListParagraph"/>
        <w:numPr>
          <w:ilvl w:val="0"/>
          <w:numId w:val="11"/>
        </w:numPr>
        <w:ind w:left="714" w:hanging="357"/>
        <w:contextualSpacing w:val="0"/>
      </w:pPr>
      <w:r>
        <w:t>xxx</w:t>
      </w:r>
    </w:p>
    <w:p w:rsidR="00F23A0A" w:rsidRDefault="00312A12" w:rsidP="00312A12">
      <w:pPr>
        <w:pStyle w:val="ListParagraph"/>
        <w:numPr>
          <w:ilvl w:val="0"/>
          <w:numId w:val="11"/>
        </w:numPr>
        <w:ind w:left="714" w:hanging="357"/>
        <w:contextualSpacing w:val="0"/>
      </w:pPr>
      <w:r>
        <w:t>xxx</w:t>
      </w:r>
    </w:p>
    <w:p w:rsidR="0002632F" w:rsidRDefault="00312A12" w:rsidP="00312A12">
      <w:pPr>
        <w:pStyle w:val="ListParagraph"/>
        <w:numPr>
          <w:ilvl w:val="0"/>
          <w:numId w:val="11"/>
        </w:numPr>
        <w:ind w:left="714" w:hanging="357"/>
        <w:contextualSpacing w:val="0"/>
      </w:pPr>
      <w:r>
        <w:t>xxx</w:t>
      </w:r>
    </w:p>
    <w:p w:rsidR="00F23A0A" w:rsidRPr="00F23A0A" w:rsidRDefault="00312A12" w:rsidP="00312A12">
      <w:pPr>
        <w:pStyle w:val="ListParagraph"/>
        <w:numPr>
          <w:ilvl w:val="0"/>
          <w:numId w:val="11"/>
        </w:numPr>
        <w:ind w:left="714" w:hanging="357"/>
        <w:contextualSpacing w:val="0"/>
      </w:pPr>
      <w:r>
        <w:t>xxx</w:t>
      </w:r>
    </w:p>
    <w:p w:rsidR="00DA1694" w:rsidRPr="00312A12" w:rsidRDefault="0031030F" w:rsidP="00312A12">
      <w:pPr>
        <w:pStyle w:val="ListParagraph"/>
        <w:numPr>
          <w:ilvl w:val="0"/>
          <w:numId w:val="11"/>
        </w:numPr>
        <w:ind w:left="714" w:hanging="357"/>
        <w:contextualSpacing w:val="0"/>
        <w:rPr>
          <w:rFonts w:cs="Arial"/>
        </w:rPr>
      </w:pPr>
      <w:r>
        <w:t>x</w:t>
      </w:r>
      <w:r w:rsidR="00312A12">
        <w:t>xx</w:t>
      </w:r>
    </w:p>
    <w:p w:rsidR="00F31DB3" w:rsidRDefault="00312A12" w:rsidP="00312A12">
      <w:pPr>
        <w:pStyle w:val="ListParagraph"/>
        <w:numPr>
          <w:ilvl w:val="0"/>
          <w:numId w:val="11"/>
        </w:numPr>
        <w:ind w:left="714" w:hanging="357"/>
        <w:contextualSpacing w:val="0"/>
      </w:pPr>
      <w:r w:rsidRPr="00312A12">
        <w:rPr>
          <w:rFonts w:cs="Arial"/>
        </w:rPr>
        <w:t>etc</w:t>
      </w:r>
    </w:p>
    <w:p w:rsidR="00F31DB3" w:rsidRPr="00F31DB3" w:rsidRDefault="00F31DB3" w:rsidP="00F31DB3"/>
    <w:p w:rsidR="002F4FA0" w:rsidRPr="006030BE" w:rsidRDefault="002F4FA0" w:rsidP="002F4FA0">
      <w:pPr>
        <w:pStyle w:val="Heading1"/>
      </w:pPr>
      <w:r w:rsidRPr="006030BE">
        <w:t xml:space="preserve">1a </w:t>
      </w:r>
      <w:r>
        <w:t>Level Descriptor (</w:t>
      </w:r>
      <w:r w:rsidRPr="006030BE">
        <w:t>Lean Awareness Knowledge</w:t>
      </w:r>
      <w:r>
        <w:t>)</w:t>
      </w:r>
    </w:p>
    <w:tbl>
      <w:tblPr>
        <w:tblStyle w:val="ListTable2-Accent1"/>
        <w:tblW w:w="0" w:type="auto"/>
        <w:tblLook w:val="0480" w:firstRow="0" w:lastRow="0" w:firstColumn="1" w:lastColumn="0" w:noHBand="0" w:noVBand="1"/>
      </w:tblPr>
      <w:tblGrid>
        <w:gridCol w:w="704"/>
        <w:gridCol w:w="9032"/>
      </w:tblGrid>
      <w:tr w:rsidR="002F4FA0" w:rsidRPr="006030BE" w:rsidTr="00134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F4FA0" w:rsidRPr="006030BE" w:rsidRDefault="002F4FA0" w:rsidP="00134592">
            <w:pPr>
              <w:rPr>
                <w:sz w:val="20"/>
                <w:lang w:eastAsia="en-GB"/>
              </w:rPr>
            </w:pPr>
            <w:r w:rsidRPr="006030BE">
              <w:rPr>
                <w:sz w:val="20"/>
                <w:lang w:eastAsia="en-GB"/>
              </w:rPr>
              <w:t>A1</w:t>
            </w:r>
          </w:p>
        </w:tc>
        <w:tc>
          <w:tcPr>
            <w:tcW w:w="9032" w:type="dxa"/>
          </w:tcPr>
          <w:p w:rsidR="002F4FA0" w:rsidRPr="006030BE" w:rsidRDefault="002F4FA0" w:rsidP="0013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6030BE">
              <w:rPr>
                <w:sz w:val="20"/>
                <w:lang w:eastAsia="en-GB"/>
              </w:rPr>
              <w:t>Origins and evolution of lean thinking (eg Toyota, Ford, Deming, TWI, etc).</w:t>
            </w:r>
          </w:p>
        </w:tc>
      </w:tr>
      <w:tr w:rsidR="002F4FA0" w:rsidRPr="006030BE" w:rsidTr="00134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F4FA0" w:rsidRPr="006030BE" w:rsidRDefault="002F4FA0" w:rsidP="00134592">
            <w:pPr>
              <w:rPr>
                <w:sz w:val="20"/>
                <w:lang w:eastAsia="en-GB"/>
              </w:rPr>
            </w:pPr>
            <w:r w:rsidRPr="006030BE">
              <w:rPr>
                <w:sz w:val="20"/>
                <w:lang w:eastAsia="en-GB"/>
              </w:rPr>
              <w:t>A2</w:t>
            </w:r>
          </w:p>
        </w:tc>
        <w:tc>
          <w:tcPr>
            <w:tcW w:w="9032" w:type="dxa"/>
          </w:tcPr>
          <w:p w:rsidR="002F4FA0" w:rsidRPr="006030BE" w:rsidRDefault="002F4FA0" w:rsidP="00134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6030BE">
              <w:rPr>
                <w:sz w:val="20"/>
                <w:lang w:eastAsia="en-GB"/>
              </w:rPr>
              <w:t>Underpinning and related concepts (eg PDCA, scientific method, continuous improvement, systems thinking, etc)</w:t>
            </w:r>
          </w:p>
        </w:tc>
      </w:tr>
      <w:tr w:rsidR="002F4FA0" w:rsidRPr="006030BE" w:rsidTr="00134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F4FA0" w:rsidRPr="006030BE" w:rsidRDefault="002F4FA0" w:rsidP="00134592">
            <w:pPr>
              <w:rPr>
                <w:sz w:val="20"/>
                <w:lang w:eastAsia="en-GB"/>
              </w:rPr>
            </w:pPr>
            <w:r w:rsidRPr="006030BE">
              <w:rPr>
                <w:sz w:val="20"/>
                <w:lang w:eastAsia="en-GB"/>
              </w:rPr>
              <w:t>A3</w:t>
            </w:r>
          </w:p>
        </w:tc>
        <w:tc>
          <w:tcPr>
            <w:tcW w:w="9032" w:type="dxa"/>
          </w:tcPr>
          <w:p w:rsidR="002F4FA0" w:rsidRPr="006030BE" w:rsidRDefault="002F4FA0" w:rsidP="0013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6030BE">
              <w:rPr>
                <w:sz w:val="20"/>
                <w:lang w:eastAsia="en-GB"/>
              </w:rPr>
              <w:t>Key lean principles (eg Womack &amp; Jones, Spear &amp; Bowen etc); value, value stream, flow, pull, perfection</w:t>
            </w:r>
          </w:p>
        </w:tc>
      </w:tr>
      <w:tr w:rsidR="002F4FA0" w:rsidRPr="006030BE" w:rsidTr="00134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F4FA0" w:rsidRPr="006030BE" w:rsidRDefault="002F4FA0" w:rsidP="00134592">
            <w:pPr>
              <w:rPr>
                <w:sz w:val="20"/>
                <w:lang w:eastAsia="en-GB"/>
              </w:rPr>
            </w:pPr>
            <w:r w:rsidRPr="006030BE">
              <w:rPr>
                <w:sz w:val="20"/>
                <w:lang w:eastAsia="en-GB"/>
              </w:rPr>
              <w:t>A4</w:t>
            </w:r>
          </w:p>
        </w:tc>
        <w:tc>
          <w:tcPr>
            <w:tcW w:w="9032" w:type="dxa"/>
          </w:tcPr>
          <w:p w:rsidR="002F4FA0" w:rsidRPr="006030BE" w:rsidRDefault="002F4FA0" w:rsidP="00134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6030BE">
              <w:rPr>
                <w:sz w:val="20"/>
                <w:lang w:eastAsia="en-GB"/>
              </w:rPr>
              <w:t>Wastes (identification, categorisation etc); value adding, necessary non-value adding and non-value adding activities; value demand/failure demand</w:t>
            </w:r>
          </w:p>
        </w:tc>
      </w:tr>
      <w:tr w:rsidR="002F4FA0" w:rsidRPr="006030BE" w:rsidTr="00134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F4FA0" w:rsidRPr="006030BE" w:rsidRDefault="002F4FA0" w:rsidP="00134592">
            <w:pPr>
              <w:rPr>
                <w:sz w:val="20"/>
                <w:lang w:eastAsia="en-GB"/>
              </w:rPr>
            </w:pPr>
            <w:r w:rsidRPr="006030BE">
              <w:rPr>
                <w:sz w:val="20"/>
                <w:lang w:eastAsia="en-GB"/>
              </w:rPr>
              <w:t>A5</w:t>
            </w:r>
          </w:p>
        </w:tc>
        <w:tc>
          <w:tcPr>
            <w:tcW w:w="9032" w:type="dxa"/>
          </w:tcPr>
          <w:p w:rsidR="002F4FA0" w:rsidRPr="006030BE" w:rsidRDefault="002F4FA0" w:rsidP="00134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6030BE">
              <w:rPr>
                <w:sz w:val="20"/>
                <w:lang w:eastAsia="en-GB"/>
              </w:rPr>
              <w:t>Awareness of the human and strategic dimensions of lean thinking (eg change, engagement, policy deployment, etc)</w:t>
            </w:r>
          </w:p>
        </w:tc>
      </w:tr>
    </w:tbl>
    <w:p w:rsidR="00F31DB3" w:rsidRDefault="00F31DB3" w:rsidP="00F31DB3"/>
    <w:p w:rsidR="00834F52" w:rsidRPr="00F31DB3" w:rsidRDefault="00F31DB3" w:rsidP="00F31DB3">
      <w:pPr>
        <w:tabs>
          <w:tab w:val="left" w:pos="2954"/>
        </w:tabs>
      </w:pPr>
      <w:r>
        <w:tab/>
      </w:r>
    </w:p>
    <w:sectPr w:rsidR="00834F52" w:rsidRPr="00F31DB3" w:rsidSect="00F31DB3">
      <w:headerReference w:type="first" r:id="rId11"/>
      <w:type w:val="continuous"/>
      <w:pgSz w:w="16838" w:h="11906" w:orient="landscape"/>
      <w:pgMar w:top="1275" w:right="1103" w:bottom="1440" w:left="1440" w:header="708" w:footer="1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F6" w:rsidRDefault="00E559F6" w:rsidP="006358A2">
      <w:pPr>
        <w:spacing w:after="0"/>
      </w:pPr>
      <w:r>
        <w:separator/>
      </w:r>
    </w:p>
  </w:endnote>
  <w:endnote w:type="continuationSeparator" w:id="0">
    <w:p w:rsidR="00E559F6" w:rsidRDefault="00E559F6" w:rsidP="006358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663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62C4" w:rsidRDefault="003762C4" w:rsidP="003762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F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262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A48" w:rsidRDefault="00F31DB3" w:rsidP="00FC7A48">
        <w:pPr>
          <w:pStyle w:val="Footer"/>
          <w:jc w:val="right"/>
        </w:pPr>
        <w:r>
          <w:rPr>
            <w:b/>
            <w:noProof/>
            <w:sz w:val="56"/>
          </w:rPr>
          <w:drawing>
            <wp:anchor distT="0" distB="0" distL="114300" distR="114300" simplePos="0" relativeHeight="251660288" behindDoc="0" locked="0" layoutInCell="1" allowOverlap="1" wp14:anchorId="30BA43BF" wp14:editId="74C5D4F1">
              <wp:simplePos x="0" y="0"/>
              <wp:positionH relativeFrom="column">
                <wp:posOffset>-136525</wp:posOffset>
              </wp:positionH>
              <wp:positionV relativeFrom="paragraph">
                <wp:posOffset>-20955</wp:posOffset>
              </wp:positionV>
              <wp:extent cx="1341755" cy="402590"/>
              <wp:effectExtent l="0" t="0" r="0" b="0"/>
              <wp:wrapSquare wrapText="bothSides"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CS Logos 1-0_CMYK on white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502" t="15663" r="6852" b="15261"/>
                      <a:stretch/>
                    </pic:blipFill>
                    <pic:spPr bwMode="auto">
                      <a:xfrm>
                        <a:off x="0" y="0"/>
                        <a:ext cx="1341755" cy="4025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C7A48">
          <w:fldChar w:fldCharType="begin"/>
        </w:r>
        <w:r w:rsidR="00FC7A48">
          <w:instrText xml:space="preserve"> PAGE   \* MERGEFORMAT </w:instrText>
        </w:r>
        <w:r w:rsidR="00FC7A48">
          <w:fldChar w:fldCharType="separate"/>
        </w:r>
        <w:r w:rsidR="00B94257">
          <w:rPr>
            <w:noProof/>
          </w:rPr>
          <w:t>1</w:t>
        </w:r>
        <w:r w:rsidR="00FC7A4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F6" w:rsidRDefault="00E559F6" w:rsidP="006358A2">
      <w:pPr>
        <w:spacing w:after="0"/>
      </w:pPr>
      <w:r>
        <w:separator/>
      </w:r>
    </w:p>
  </w:footnote>
  <w:footnote w:type="continuationSeparator" w:id="0">
    <w:p w:rsidR="00E559F6" w:rsidRDefault="00E559F6" w:rsidP="006358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C4" w:rsidRPr="003762C4" w:rsidRDefault="003762C4" w:rsidP="003762C4">
    <w:pPr>
      <w:rPr>
        <w:b/>
        <w:color w:val="808080" w:themeColor="background1" w:themeShade="80"/>
      </w:rPr>
    </w:pPr>
    <w:r w:rsidRPr="003762C4">
      <w:rPr>
        <w:b/>
        <w:color w:val="808080" w:themeColor="background1" w:themeShade="80"/>
      </w:rPr>
      <w:t xml:space="preserve">LCS Unit of Learning </w:t>
    </w:r>
    <w:r w:rsidR="00F31DB3">
      <w:rPr>
        <w:b/>
        <w:color w:val="808080" w:themeColor="background1" w:themeShade="80"/>
      </w:rPr>
      <w:t>–</w:t>
    </w:r>
    <w:r w:rsidRPr="003762C4">
      <w:rPr>
        <w:b/>
        <w:color w:val="808080" w:themeColor="background1" w:themeShade="80"/>
      </w:rPr>
      <w:t xml:space="preserve"> </w:t>
    </w:r>
    <w:r w:rsidR="00F31DB3">
      <w:rPr>
        <w:b/>
        <w:color w:val="808080" w:themeColor="background1" w:themeShade="80"/>
      </w:rPr>
      <w:t>LCS Levels</w:t>
    </w:r>
    <w:r w:rsidRPr="003762C4">
      <w:rPr>
        <w:b/>
        <w:color w:val="808080" w:themeColor="background1" w:themeShade="80"/>
      </w:rPr>
      <w:t xml:space="preserve"> Matrix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DB3" w:rsidRDefault="00EE1CFD" w:rsidP="00F31DB3">
    <w:pPr>
      <w:ind w:right="-359"/>
    </w:pPr>
    <w:r w:rsidRPr="00183306">
      <w:rPr>
        <w:noProof/>
      </w:rPr>
      <w:drawing>
        <wp:anchor distT="0" distB="0" distL="114300" distR="114300" simplePos="0" relativeHeight="251662336" behindDoc="0" locked="0" layoutInCell="1" allowOverlap="1" wp14:anchorId="73DAA407" wp14:editId="25D390A3">
          <wp:simplePos x="0" y="0"/>
          <wp:positionH relativeFrom="column">
            <wp:posOffset>8234680</wp:posOffset>
          </wp:positionH>
          <wp:positionV relativeFrom="paragraph">
            <wp:posOffset>-159385</wp:posOffset>
          </wp:positionV>
          <wp:extent cx="849630" cy="835660"/>
          <wp:effectExtent l="0" t="0" r="7620" b="254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logo l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3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DB3">
      <w:rPr>
        <w:noProof/>
      </w:rPr>
      <w:drawing>
        <wp:anchor distT="0" distB="0" distL="114300" distR="114300" simplePos="0" relativeHeight="251658240" behindDoc="0" locked="0" layoutInCell="1" allowOverlap="1" wp14:anchorId="40608CDD" wp14:editId="5308D758">
          <wp:simplePos x="0" y="0"/>
          <wp:positionH relativeFrom="margin">
            <wp:posOffset>-6350</wp:posOffset>
          </wp:positionH>
          <wp:positionV relativeFrom="margin">
            <wp:posOffset>-1397635</wp:posOffset>
          </wp:positionV>
          <wp:extent cx="2559050" cy="767715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S Logos 1-0_CMYK on whit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2" t="15663" r="6852" b="15261"/>
                  <a:stretch/>
                </pic:blipFill>
                <pic:spPr bwMode="auto">
                  <a:xfrm>
                    <a:off x="0" y="0"/>
                    <a:ext cx="2559050" cy="76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1DB3" w:rsidRDefault="00F31DB3" w:rsidP="00F31DB3">
    <w:pPr>
      <w:ind w:right="-359"/>
    </w:pPr>
  </w:p>
  <w:p w:rsidR="00F31DB3" w:rsidRDefault="00F31DB3" w:rsidP="00F31DB3">
    <w:pPr>
      <w:ind w:right="-359"/>
    </w:pPr>
  </w:p>
  <w:p w:rsidR="00F31DB3" w:rsidRDefault="00312A12" w:rsidP="00F31DB3">
    <w:pPr>
      <w:pStyle w:val="Heading1"/>
    </w:pPr>
    <w:r>
      <w:t>Assessment - Learning Outcomes</w:t>
    </w:r>
    <w:r w:rsidR="008D6889">
      <w:t xml:space="preserve"> &amp; lcs lEVELS</w:t>
    </w:r>
    <w:r>
      <w:t xml:space="preserve"> Alignment </w:t>
    </w:r>
    <w:r w:rsidR="00F31DB3" w:rsidRPr="006358A2">
      <w:t>Matrix</w:t>
    </w:r>
    <w:r w:rsidR="00F31DB3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DB3" w:rsidRPr="00F31DB3" w:rsidRDefault="00312A12" w:rsidP="00F31DB3">
    <w:pPr>
      <w:rPr>
        <w:b/>
        <w:color w:val="808080" w:themeColor="background1" w:themeShade="80"/>
      </w:rPr>
    </w:pPr>
    <w:r>
      <w:rPr>
        <w:b/>
        <w:color w:val="808080" w:themeColor="background1" w:themeShade="80"/>
      </w:rPr>
      <w:t>Assessment-Learning Outcomes Alignment</w:t>
    </w:r>
    <w:r w:rsidR="00F31DB3" w:rsidRPr="00F31DB3">
      <w:rPr>
        <w:b/>
        <w:color w:val="808080" w:themeColor="background1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1A0C"/>
    <w:multiLevelType w:val="hybridMultilevel"/>
    <w:tmpl w:val="D7161E5A"/>
    <w:lvl w:ilvl="0" w:tplc="7DAA82D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15475"/>
    <w:multiLevelType w:val="hybridMultilevel"/>
    <w:tmpl w:val="9B6C1298"/>
    <w:lvl w:ilvl="0" w:tplc="7DAA82D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608F"/>
    <w:multiLevelType w:val="hybridMultilevel"/>
    <w:tmpl w:val="3C08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7A25"/>
    <w:multiLevelType w:val="hybridMultilevel"/>
    <w:tmpl w:val="768C5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E375A"/>
    <w:multiLevelType w:val="multilevel"/>
    <w:tmpl w:val="FC5E2BF0"/>
    <w:lvl w:ilvl="0">
      <w:start w:val="1"/>
      <w:numFmt w:val="upperLetter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7C2903"/>
    <w:multiLevelType w:val="multilevel"/>
    <w:tmpl w:val="2BCEF552"/>
    <w:lvl w:ilvl="0">
      <w:start w:val="1"/>
      <w:numFmt w:val="upperLetter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3C6656"/>
    <w:multiLevelType w:val="hybridMultilevel"/>
    <w:tmpl w:val="61ECFC3C"/>
    <w:lvl w:ilvl="0" w:tplc="08090001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BC06F3"/>
    <w:multiLevelType w:val="multilevel"/>
    <w:tmpl w:val="726C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76C3261"/>
    <w:multiLevelType w:val="hybridMultilevel"/>
    <w:tmpl w:val="F1087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91C7A"/>
    <w:multiLevelType w:val="multilevel"/>
    <w:tmpl w:val="2BCEF552"/>
    <w:lvl w:ilvl="0">
      <w:start w:val="1"/>
      <w:numFmt w:val="upperLetter"/>
      <w:lvlText w:val="%1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 w15:restartNumberingAfterBreak="0">
    <w:nsid w:val="522B06E4"/>
    <w:multiLevelType w:val="hybridMultilevel"/>
    <w:tmpl w:val="03820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75640"/>
    <w:multiLevelType w:val="hybridMultilevel"/>
    <w:tmpl w:val="2A2C2EB0"/>
    <w:lvl w:ilvl="0" w:tplc="7D20B2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DB2A18"/>
    <w:multiLevelType w:val="hybridMultilevel"/>
    <w:tmpl w:val="3422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68"/>
    <w:rsid w:val="00007B75"/>
    <w:rsid w:val="0002632F"/>
    <w:rsid w:val="00097774"/>
    <w:rsid w:val="001708DE"/>
    <w:rsid w:val="00171113"/>
    <w:rsid w:val="00172636"/>
    <w:rsid w:val="001B6F6F"/>
    <w:rsid w:val="00230277"/>
    <w:rsid w:val="002755A9"/>
    <w:rsid w:val="002C3971"/>
    <w:rsid w:val="002E0C6F"/>
    <w:rsid w:val="002F0C0F"/>
    <w:rsid w:val="002F4FA0"/>
    <w:rsid w:val="0031030F"/>
    <w:rsid w:val="00312A12"/>
    <w:rsid w:val="00337D6E"/>
    <w:rsid w:val="003762C4"/>
    <w:rsid w:val="00393479"/>
    <w:rsid w:val="003F11FF"/>
    <w:rsid w:val="003F436B"/>
    <w:rsid w:val="004347FF"/>
    <w:rsid w:val="00444137"/>
    <w:rsid w:val="00471BD2"/>
    <w:rsid w:val="00477CBA"/>
    <w:rsid w:val="00484764"/>
    <w:rsid w:val="004A0331"/>
    <w:rsid w:val="0053193B"/>
    <w:rsid w:val="00590840"/>
    <w:rsid w:val="00615F08"/>
    <w:rsid w:val="006358A2"/>
    <w:rsid w:val="006928FD"/>
    <w:rsid w:val="00710C28"/>
    <w:rsid w:val="007655C7"/>
    <w:rsid w:val="00821010"/>
    <w:rsid w:val="0083272A"/>
    <w:rsid w:val="00834F52"/>
    <w:rsid w:val="008B162F"/>
    <w:rsid w:val="008D6889"/>
    <w:rsid w:val="00985DEE"/>
    <w:rsid w:val="0098695A"/>
    <w:rsid w:val="009E24E7"/>
    <w:rsid w:val="009F1B29"/>
    <w:rsid w:val="00A639EF"/>
    <w:rsid w:val="00A7112F"/>
    <w:rsid w:val="00A9567D"/>
    <w:rsid w:val="00AD0B7F"/>
    <w:rsid w:val="00AD6300"/>
    <w:rsid w:val="00AE07F3"/>
    <w:rsid w:val="00AE1210"/>
    <w:rsid w:val="00B12E4B"/>
    <w:rsid w:val="00B42958"/>
    <w:rsid w:val="00B60015"/>
    <w:rsid w:val="00B94257"/>
    <w:rsid w:val="00BA178B"/>
    <w:rsid w:val="00BD6D03"/>
    <w:rsid w:val="00CA377F"/>
    <w:rsid w:val="00CC7193"/>
    <w:rsid w:val="00D24D01"/>
    <w:rsid w:val="00D65482"/>
    <w:rsid w:val="00D71ED9"/>
    <w:rsid w:val="00D7208A"/>
    <w:rsid w:val="00D82192"/>
    <w:rsid w:val="00D978E0"/>
    <w:rsid w:val="00DA1694"/>
    <w:rsid w:val="00DE3940"/>
    <w:rsid w:val="00E04968"/>
    <w:rsid w:val="00E559F6"/>
    <w:rsid w:val="00E65E49"/>
    <w:rsid w:val="00E82057"/>
    <w:rsid w:val="00EB6843"/>
    <w:rsid w:val="00EC051E"/>
    <w:rsid w:val="00EC1CFE"/>
    <w:rsid w:val="00EC6BD8"/>
    <w:rsid w:val="00EE1CFD"/>
    <w:rsid w:val="00F1533D"/>
    <w:rsid w:val="00F23A0A"/>
    <w:rsid w:val="00F25C80"/>
    <w:rsid w:val="00F31DB3"/>
    <w:rsid w:val="00FC1E9D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A403DA-A6C5-49BC-8C30-603F196C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CFD"/>
    <w:pPr>
      <w:spacing w:before="0" w:after="120" w:line="240" w:lineRule="auto"/>
    </w:pPr>
    <w:rPr>
      <w:rFonts w:ascii="Calibri Light" w:hAnsi="Calibri Ligh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CFD"/>
    <w:pPr>
      <w:pBdr>
        <w:bottom w:val="single" w:sz="24" w:space="1" w:color="C9D6E1"/>
      </w:pBdr>
      <w:shd w:val="clear" w:color="auto" w:fill="FFFFFF" w:themeFill="background1"/>
      <w:spacing w:before="240" w:after="240"/>
      <w:outlineLvl w:val="0"/>
    </w:pPr>
    <w:rPr>
      <w:rFonts w:asciiTheme="minorHAnsi" w:hAnsiTheme="minorHAnsi"/>
      <w:b/>
      <w:bCs/>
      <w:caps/>
      <w:color w:val="000000" w:themeColor="text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CF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40"/>
      <w:outlineLvl w:val="1"/>
    </w:pPr>
    <w:rPr>
      <w:rFonts w:asciiTheme="minorHAnsi" w:hAnsiTheme="minorHAnsi"/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CFD"/>
    <w:pPr>
      <w:pBdr>
        <w:top w:val="single" w:sz="6" w:space="1" w:color="1F497D" w:themeColor="text2"/>
      </w:pBdr>
      <w:spacing w:before="360" w:after="240"/>
      <w:outlineLvl w:val="2"/>
    </w:pPr>
    <w:rPr>
      <w:rFonts w:asciiTheme="minorHAnsi" w:hAnsiTheme="minorHAnsi"/>
      <w:b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1CF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CFD"/>
    <w:pPr>
      <w:pBdr>
        <w:bottom w:val="single" w:sz="6" w:space="1" w:color="4F81BD" w:themeColor="accent1"/>
      </w:pBdr>
      <w:spacing w:before="12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1CFD"/>
    <w:pPr>
      <w:spacing w:before="60" w:after="0"/>
      <w:outlineLvl w:val="5"/>
    </w:pPr>
    <w:rPr>
      <w:rFonts w:asciiTheme="minorHAnsi" w:hAnsiTheme="minorHAnsi"/>
      <w:b/>
      <w:i/>
      <w:color w:val="434959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E1CFD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E1CFD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E1CFD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CFD"/>
    <w:rPr>
      <w:b/>
      <w:bCs/>
      <w:caps/>
      <w:color w:val="000000" w:themeColor="text1"/>
      <w:spacing w:val="15"/>
      <w:sz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E1CFD"/>
    <w:rPr>
      <w:b/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E1CFD"/>
    <w:rPr>
      <w:b/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E1CF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EE1CFD"/>
    <w:rPr>
      <w:caps/>
      <w:color w:val="365F91" w:themeColor="accent1" w:themeShade="BF"/>
      <w:spacing w:val="1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E1CFD"/>
    <w:rPr>
      <w:b/>
      <w:i/>
      <w:color w:val="434959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E1CF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E1CF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E1CFD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1CFD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1CF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CFD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1CFD"/>
    <w:rPr>
      <w:caps/>
      <w:color w:val="595959" w:themeColor="text1" w:themeTint="A6"/>
      <w:spacing w:val="10"/>
      <w:sz w:val="24"/>
      <w:szCs w:val="24"/>
    </w:rPr>
  </w:style>
  <w:style w:type="paragraph" w:customStyle="1" w:styleId="LCS2012">
    <w:name w:val="LCS 2012"/>
    <w:basedOn w:val="Normal"/>
    <w:link w:val="LCS2012Char"/>
    <w:qFormat/>
    <w:rsid w:val="00EE1CFD"/>
    <w:pPr>
      <w:ind w:left="-709"/>
    </w:pPr>
    <w:rPr>
      <w:rFonts w:asciiTheme="minorHAnsi" w:hAnsiTheme="minorHAnsi"/>
      <w:sz w:val="20"/>
    </w:rPr>
  </w:style>
  <w:style w:type="character" w:customStyle="1" w:styleId="LCS2012Char">
    <w:name w:val="LCS 2012 Char"/>
    <w:basedOn w:val="DefaultParagraphFont"/>
    <w:link w:val="LCS2012"/>
    <w:rsid w:val="00EE1CFD"/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1CFD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EE1CFD"/>
    <w:rPr>
      <w:b/>
      <w:bCs/>
    </w:rPr>
  </w:style>
  <w:style w:type="character" w:styleId="Emphasis">
    <w:name w:val="Emphasis"/>
    <w:uiPriority w:val="20"/>
    <w:qFormat/>
    <w:rsid w:val="00EE1CF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E1CFD"/>
    <w:pPr>
      <w:spacing w:after="0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E1CFD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E1CFD"/>
    <w:pPr>
      <w:numPr>
        <w:numId w:val="10"/>
      </w:numPr>
      <w:tabs>
        <w:tab w:val="num" w:pos="720"/>
      </w:tabs>
      <w:ind w:left="641" w:hanging="357"/>
      <w:contextualSpacing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E1CFD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E1CF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CF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CF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E1CF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E1CF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E1CF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E1CF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E1CF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CF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358A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58A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8A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58A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B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1CFD"/>
    <w:rPr>
      <w:szCs w:val="20"/>
    </w:rPr>
  </w:style>
  <w:style w:type="table" w:styleId="ListTable2-Accent1">
    <w:name w:val="List Table 2 Accent 1"/>
    <w:basedOn w:val="TableNormal"/>
    <w:uiPriority w:val="47"/>
    <w:rsid w:val="002F4FA0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 Ltd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&amp; Learning Outcomes Matrix</dc:title>
  <dc:subject>Aligning assessment with learning outcomes</dc:subject>
  <dc:creator>Simon Elias</dc:creator>
  <cp:lastModifiedBy>Simon Elias</cp:lastModifiedBy>
  <cp:revision>13</cp:revision>
  <dcterms:created xsi:type="dcterms:W3CDTF">2015-03-16T15:01:00Z</dcterms:created>
  <dcterms:modified xsi:type="dcterms:W3CDTF">2015-08-19T07:58:00Z</dcterms:modified>
  <cp:category>LCS assessments</cp:category>
</cp:coreProperties>
</file>